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C6781" w14:textId="77777777" w:rsidR="0030136F" w:rsidRDefault="0030136F">
      <w:pPr>
        <w:rPr>
          <w:rFonts w:ascii="Arial" w:hAnsi="Arial" w:cs="Arial"/>
        </w:rPr>
      </w:pPr>
    </w:p>
    <w:p w14:paraId="30D310CD" w14:textId="77777777" w:rsidR="006531D9" w:rsidRDefault="006531D9" w:rsidP="006531D9">
      <w:pPr>
        <w:rPr>
          <w:b/>
          <w:bCs/>
        </w:rPr>
      </w:pPr>
      <w:r>
        <w:rPr>
          <w:b/>
          <w:bCs/>
        </w:rPr>
        <w:t>Young STEM Leader Programme</w:t>
      </w:r>
    </w:p>
    <w:p w14:paraId="2C384444" w14:textId="366A73D9" w:rsidR="006531D9" w:rsidRDefault="006531D9" w:rsidP="006531D9">
      <w:pPr>
        <w:rPr>
          <w:b/>
          <w:bCs/>
        </w:rPr>
      </w:pPr>
      <w:r>
        <w:rPr>
          <w:b/>
          <w:bCs/>
        </w:rPr>
        <w:t>#YoungSTEMLeaderWeek 2021 STEM Leadership Showcase</w:t>
      </w:r>
    </w:p>
    <w:p w14:paraId="555BA732" w14:textId="439DA79F" w:rsidR="006531D9" w:rsidRPr="006531D9" w:rsidRDefault="006531D9" w:rsidP="006531D9">
      <w:pPr>
        <w:rPr>
          <w:b/>
          <w:bCs/>
          <w:u w:val="single"/>
        </w:rPr>
      </w:pPr>
      <w:r>
        <w:rPr>
          <w:b/>
          <w:bCs/>
          <w:u w:val="single"/>
        </w:rPr>
        <w:t>This consent form must be completed by each participant in the STEM Leadership Showcase video you are submitting. All YSLs under the age of 16 must seek approval from their parent or legal guardian.</w:t>
      </w:r>
    </w:p>
    <w:p w14:paraId="059FBC99" w14:textId="77777777" w:rsidR="006531D9" w:rsidRDefault="006531D9" w:rsidP="006531D9">
      <w:r>
        <w:t>I consent to SSERC using photographs and/or video recordings including images of me both internally and externally. These images could be used in digital media formats including websites, e-marketing, advertising, film, social media, teaching and research purposes.</w:t>
      </w:r>
    </w:p>
    <w:p w14:paraId="5C12EF87" w14:textId="77777777" w:rsidR="006531D9" w:rsidRDefault="006531D9" w:rsidP="006531D9">
      <w:r>
        <w:t xml:space="preserve">For the STEM Leadership Showcase, videos will mainly be displayed on the Young STEM Leader website </w:t>
      </w:r>
      <w:hyperlink r:id="rId6" w:history="1">
        <w:r w:rsidRPr="00404830">
          <w:rPr>
            <w:rStyle w:val="Hyperlink"/>
          </w:rPr>
          <w:t>www.youngstemleader.scot</w:t>
        </w:r>
      </w:hyperlink>
      <w:r>
        <w:t xml:space="preserve"> </w:t>
      </w:r>
    </w:p>
    <w:p w14:paraId="5D7C05DA" w14:textId="77777777" w:rsidR="006531D9" w:rsidRDefault="006531D9" w:rsidP="006531D9">
      <w:r>
        <w:t xml:space="preserve">I understand that images on websites and social media can be viewed throughout the world and not just in the United Kingdom. </w:t>
      </w:r>
    </w:p>
    <w:tbl>
      <w:tblPr>
        <w:tblStyle w:val="TableGrid"/>
        <w:tblW w:w="0" w:type="auto"/>
        <w:tblLook w:val="04A0" w:firstRow="1" w:lastRow="0" w:firstColumn="1" w:lastColumn="0" w:noHBand="0" w:noVBand="1"/>
      </w:tblPr>
      <w:tblGrid>
        <w:gridCol w:w="2896"/>
        <w:gridCol w:w="6120"/>
      </w:tblGrid>
      <w:tr w:rsidR="006531D9" w14:paraId="455BEFC0" w14:textId="77777777" w:rsidTr="003A184F">
        <w:tc>
          <w:tcPr>
            <w:tcW w:w="2943" w:type="dxa"/>
          </w:tcPr>
          <w:p w14:paraId="79F9670A" w14:textId="77777777" w:rsidR="006531D9" w:rsidRDefault="006531D9" w:rsidP="003A184F">
            <w:pPr>
              <w:rPr>
                <w:b/>
                <w:bCs/>
              </w:rPr>
            </w:pPr>
            <w:r>
              <w:rPr>
                <w:b/>
                <w:bCs/>
              </w:rPr>
              <w:t>Print Name (participant)</w:t>
            </w:r>
          </w:p>
        </w:tc>
        <w:tc>
          <w:tcPr>
            <w:tcW w:w="6299" w:type="dxa"/>
          </w:tcPr>
          <w:p w14:paraId="6FF2EB95" w14:textId="77777777" w:rsidR="006531D9" w:rsidRDefault="006531D9" w:rsidP="003A184F">
            <w:pPr>
              <w:rPr>
                <w:b/>
                <w:bCs/>
              </w:rPr>
            </w:pPr>
          </w:p>
          <w:p w14:paraId="5544A432" w14:textId="77777777" w:rsidR="006531D9" w:rsidRDefault="006531D9" w:rsidP="003A184F">
            <w:pPr>
              <w:rPr>
                <w:b/>
                <w:bCs/>
              </w:rPr>
            </w:pPr>
          </w:p>
        </w:tc>
      </w:tr>
      <w:tr w:rsidR="006531D9" w14:paraId="371449D5" w14:textId="77777777" w:rsidTr="003A184F">
        <w:tc>
          <w:tcPr>
            <w:tcW w:w="2943" w:type="dxa"/>
          </w:tcPr>
          <w:p w14:paraId="73096D91" w14:textId="77777777" w:rsidR="006531D9" w:rsidRDefault="006531D9" w:rsidP="003A184F">
            <w:pPr>
              <w:rPr>
                <w:b/>
                <w:bCs/>
              </w:rPr>
            </w:pPr>
            <w:r>
              <w:rPr>
                <w:b/>
                <w:bCs/>
              </w:rPr>
              <w:t>Print Name of Parent or Legal Guardian if participant is under 16 years old</w:t>
            </w:r>
          </w:p>
        </w:tc>
        <w:tc>
          <w:tcPr>
            <w:tcW w:w="6299" w:type="dxa"/>
          </w:tcPr>
          <w:p w14:paraId="4BBD4531" w14:textId="77777777" w:rsidR="006531D9" w:rsidRDefault="006531D9" w:rsidP="003A184F">
            <w:pPr>
              <w:rPr>
                <w:b/>
                <w:bCs/>
              </w:rPr>
            </w:pPr>
          </w:p>
        </w:tc>
      </w:tr>
      <w:tr w:rsidR="006531D9" w14:paraId="417F7603" w14:textId="77777777" w:rsidTr="003A184F">
        <w:tc>
          <w:tcPr>
            <w:tcW w:w="2943" w:type="dxa"/>
          </w:tcPr>
          <w:p w14:paraId="206152D6" w14:textId="77777777" w:rsidR="006531D9" w:rsidRDefault="006531D9" w:rsidP="003A184F">
            <w:pPr>
              <w:rPr>
                <w:b/>
                <w:bCs/>
              </w:rPr>
            </w:pPr>
            <w:r>
              <w:rPr>
                <w:b/>
                <w:bCs/>
              </w:rPr>
              <w:t>Signature (participant)</w:t>
            </w:r>
          </w:p>
          <w:p w14:paraId="50B3A924" w14:textId="77777777" w:rsidR="006531D9" w:rsidRDefault="006531D9" w:rsidP="003A184F">
            <w:pPr>
              <w:rPr>
                <w:b/>
                <w:bCs/>
              </w:rPr>
            </w:pPr>
          </w:p>
        </w:tc>
        <w:tc>
          <w:tcPr>
            <w:tcW w:w="6299" w:type="dxa"/>
          </w:tcPr>
          <w:p w14:paraId="176CBC46" w14:textId="77777777" w:rsidR="006531D9" w:rsidRDefault="006531D9" w:rsidP="003A184F">
            <w:pPr>
              <w:rPr>
                <w:b/>
                <w:bCs/>
              </w:rPr>
            </w:pPr>
          </w:p>
        </w:tc>
      </w:tr>
      <w:tr w:rsidR="006531D9" w14:paraId="5B0B197A" w14:textId="77777777" w:rsidTr="003A184F">
        <w:tc>
          <w:tcPr>
            <w:tcW w:w="2943" w:type="dxa"/>
          </w:tcPr>
          <w:p w14:paraId="51DF2DDA" w14:textId="77777777" w:rsidR="006531D9" w:rsidRDefault="006531D9" w:rsidP="003A184F">
            <w:pPr>
              <w:rPr>
                <w:b/>
                <w:bCs/>
              </w:rPr>
            </w:pPr>
            <w:r>
              <w:rPr>
                <w:b/>
                <w:bCs/>
              </w:rPr>
              <w:t>Signature (parent or legal guardian if participant is under 16 years old)</w:t>
            </w:r>
          </w:p>
        </w:tc>
        <w:tc>
          <w:tcPr>
            <w:tcW w:w="6299" w:type="dxa"/>
          </w:tcPr>
          <w:p w14:paraId="79EED916" w14:textId="77777777" w:rsidR="006531D9" w:rsidRDefault="006531D9" w:rsidP="003A184F">
            <w:pPr>
              <w:rPr>
                <w:b/>
                <w:bCs/>
              </w:rPr>
            </w:pPr>
          </w:p>
        </w:tc>
      </w:tr>
    </w:tbl>
    <w:p w14:paraId="53DD3A28" w14:textId="77777777" w:rsidR="006531D9" w:rsidRDefault="006531D9" w:rsidP="006531D9">
      <w:pPr>
        <w:rPr>
          <w:b/>
          <w:bCs/>
        </w:rPr>
      </w:pPr>
    </w:p>
    <w:p w14:paraId="690CEC64" w14:textId="77777777" w:rsidR="006531D9" w:rsidRDefault="006531D9" w:rsidP="006531D9">
      <w:r>
        <w:t>SSERC is committed to processing information in accordance with the General Data Protection Regulation (GDPR). The personal data collected on this form will be held securely and will only be used for administrative purposes.</w:t>
      </w:r>
    </w:p>
    <w:p w14:paraId="2FD5ACB1" w14:textId="77777777" w:rsidR="006531D9" w:rsidRDefault="006531D9" w:rsidP="006531D9">
      <w:pPr>
        <w:rPr>
          <w:b/>
          <w:bCs/>
        </w:rPr>
      </w:pPr>
      <w:r>
        <w:rPr>
          <w:b/>
          <w:bCs/>
        </w:rPr>
        <w:t>Your rights</w:t>
      </w:r>
    </w:p>
    <w:p w14:paraId="334EDF83" w14:textId="77777777" w:rsidR="006531D9" w:rsidRPr="00537F2A" w:rsidRDefault="006531D9" w:rsidP="006531D9">
      <w:r>
        <w:t xml:space="preserve">You have the right to request to see a copy of the information we hold about you and to request corrections or deletions of the information that is no longer required. You can ask SSERC to stop using your images or videos at any time, in which case it will not be used in future publications and SSERC will endeavour to remove any content from the website or social media platforms. </w:t>
      </w:r>
    </w:p>
    <w:p w14:paraId="793C9468" w14:textId="77777777" w:rsidR="00A008CC" w:rsidRDefault="00A008CC">
      <w:pPr>
        <w:rPr>
          <w:rFonts w:ascii="Arial" w:hAnsi="Arial" w:cs="Arial"/>
        </w:rPr>
      </w:pPr>
    </w:p>
    <w:sectPr w:rsidR="00A008CC" w:rsidSect="0030136F">
      <w:headerReference w:type="default" r:id="rId7"/>
      <w:footerReference w:type="default" r:id="rId8"/>
      <w:pgSz w:w="11906" w:h="16838"/>
      <w:pgMar w:top="1440" w:right="1440" w:bottom="0"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4BAF5" w14:textId="77777777" w:rsidR="008D4E12" w:rsidRDefault="008D4E12" w:rsidP="00621863">
      <w:pPr>
        <w:spacing w:after="0" w:line="240" w:lineRule="auto"/>
      </w:pPr>
      <w:r>
        <w:separator/>
      </w:r>
    </w:p>
  </w:endnote>
  <w:endnote w:type="continuationSeparator" w:id="0">
    <w:p w14:paraId="1CFC3515" w14:textId="77777777" w:rsidR="008D4E12" w:rsidRDefault="008D4E12" w:rsidP="00621863">
      <w:pPr>
        <w:spacing w:after="0" w:line="240" w:lineRule="auto"/>
      </w:pPr>
      <w:r>
        <w:continuationSeparator/>
      </w:r>
    </w:p>
  </w:endnote>
  <w:endnote w:type="continuationNotice" w:id="1">
    <w:p w14:paraId="49EA5295" w14:textId="77777777" w:rsidR="008D4E12" w:rsidRDefault="008D4E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232CF" w14:textId="7373A040" w:rsidR="003D65B2" w:rsidRPr="0030136F" w:rsidRDefault="0030136F" w:rsidP="0030136F">
    <w:pPr>
      <w:pStyle w:val="Footer"/>
      <w:ind w:left="-1417"/>
    </w:pPr>
    <w:r>
      <w:rPr>
        <w:noProof/>
      </w:rPr>
      <w:drawing>
        <wp:inline distT="0" distB="0" distL="0" distR="0" wp14:anchorId="35D7AE03" wp14:editId="292E2C72">
          <wp:extent cx="7543464" cy="1102995"/>
          <wp:effectExtent l="0" t="0" r="635" b="1905"/>
          <wp:docPr id="14" name="Picture 14" descr="Graphical user interface, application, PowerPoi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application, PowerPoin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64010" cy="11498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87F7E" w14:textId="77777777" w:rsidR="008D4E12" w:rsidRDefault="008D4E12" w:rsidP="00621863">
      <w:pPr>
        <w:spacing w:after="0" w:line="240" w:lineRule="auto"/>
      </w:pPr>
      <w:r>
        <w:separator/>
      </w:r>
    </w:p>
  </w:footnote>
  <w:footnote w:type="continuationSeparator" w:id="0">
    <w:p w14:paraId="41BC960B" w14:textId="77777777" w:rsidR="008D4E12" w:rsidRDefault="008D4E12" w:rsidP="00621863">
      <w:pPr>
        <w:spacing w:after="0" w:line="240" w:lineRule="auto"/>
      </w:pPr>
      <w:r>
        <w:continuationSeparator/>
      </w:r>
    </w:p>
  </w:footnote>
  <w:footnote w:type="continuationNotice" w:id="1">
    <w:p w14:paraId="56E73A40" w14:textId="77777777" w:rsidR="008D4E12" w:rsidRDefault="008D4E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6D8CD" w14:textId="728FADB1" w:rsidR="003D65B2" w:rsidRDefault="003D65B2">
    <w:pPr>
      <w:pStyle w:val="Header"/>
    </w:pPr>
    <w:r>
      <w:rPr>
        <w:noProof/>
      </w:rPr>
      <w:drawing>
        <wp:inline distT="0" distB="0" distL="0" distR="0" wp14:anchorId="13308103" wp14:editId="1DCF2EE7">
          <wp:extent cx="2192431"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6742" cy="49627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863"/>
    <w:rsid w:val="000F4990"/>
    <w:rsid w:val="00153A99"/>
    <w:rsid w:val="001E0838"/>
    <w:rsid w:val="002A241A"/>
    <w:rsid w:val="002C436D"/>
    <w:rsid w:val="0030136F"/>
    <w:rsid w:val="003D65B2"/>
    <w:rsid w:val="00473402"/>
    <w:rsid w:val="004F6DF5"/>
    <w:rsid w:val="0051087C"/>
    <w:rsid w:val="005152A6"/>
    <w:rsid w:val="005B7A29"/>
    <w:rsid w:val="005E68E3"/>
    <w:rsid w:val="00621863"/>
    <w:rsid w:val="006356D5"/>
    <w:rsid w:val="006531D9"/>
    <w:rsid w:val="00662020"/>
    <w:rsid w:val="006B261A"/>
    <w:rsid w:val="00752F32"/>
    <w:rsid w:val="007675D4"/>
    <w:rsid w:val="00871A1B"/>
    <w:rsid w:val="008D4E12"/>
    <w:rsid w:val="0095417C"/>
    <w:rsid w:val="00990CBA"/>
    <w:rsid w:val="00A008CC"/>
    <w:rsid w:val="00A915D2"/>
    <w:rsid w:val="00B77521"/>
    <w:rsid w:val="00C05D93"/>
    <w:rsid w:val="00C134F3"/>
    <w:rsid w:val="00CA503B"/>
    <w:rsid w:val="00CF3726"/>
    <w:rsid w:val="00D63124"/>
    <w:rsid w:val="00D861D7"/>
    <w:rsid w:val="00DC2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E66870"/>
  <w15:chartTrackingRefBased/>
  <w15:docId w15:val="{69A1AAB5-1058-495D-8C44-945DFAD25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8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863"/>
  </w:style>
  <w:style w:type="paragraph" w:styleId="Footer">
    <w:name w:val="footer"/>
    <w:basedOn w:val="Normal"/>
    <w:link w:val="FooterChar"/>
    <w:uiPriority w:val="99"/>
    <w:unhideWhenUsed/>
    <w:rsid w:val="006218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863"/>
  </w:style>
  <w:style w:type="character" w:styleId="Hyperlink">
    <w:name w:val="Hyperlink"/>
    <w:basedOn w:val="DefaultParagraphFont"/>
    <w:uiPriority w:val="99"/>
    <w:unhideWhenUsed/>
    <w:rsid w:val="006531D9"/>
    <w:rPr>
      <w:color w:val="0563C1" w:themeColor="hyperlink"/>
      <w:u w:val="single"/>
    </w:rPr>
  </w:style>
  <w:style w:type="table" w:styleId="TableGrid">
    <w:name w:val="Table Grid"/>
    <w:basedOn w:val="TableNormal"/>
    <w:uiPriority w:val="39"/>
    <w:rsid w:val="00653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ngstemleader.sco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Menzies</dc:creator>
  <cp:keywords/>
  <dc:description/>
  <cp:lastModifiedBy>Jamie Menzies</cp:lastModifiedBy>
  <cp:revision>2</cp:revision>
  <cp:lastPrinted>2021-06-15T10:32:00Z</cp:lastPrinted>
  <dcterms:created xsi:type="dcterms:W3CDTF">2021-10-28T13:37:00Z</dcterms:created>
  <dcterms:modified xsi:type="dcterms:W3CDTF">2021-10-28T13:37:00Z</dcterms:modified>
</cp:coreProperties>
</file>